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0E82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8C0E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E391C" w:rsidRDefault="008C0E82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28.03.2017 г. № 3/26</w:t>
      </w:r>
      <w:r w:rsidR="003E39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10AA" w:rsidRDefault="003E391C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21.06.2017 г. № 3/30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301BA" w:rsidRDefault="002110A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02.08.2017 г. № 4/31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5372F" w:rsidRDefault="00E301B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12.09.2017 г. № 1/32</w:t>
      </w:r>
    </w:p>
    <w:p w:rsidR="00D50C3A" w:rsidRPr="00D301FC" w:rsidRDefault="0025372F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14.12.2017 г. № 3/35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801CF">
        <w:rPr>
          <w:rFonts w:ascii="Times New Roman" w:hAnsi="Times New Roman"/>
          <w:sz w:val="28"/>
          <w:szCs w:val="28"/>
        </w:rPr>
        <w:t>11 861 033,59111</w:t>
      </w:r>
      <w:r w:rsidR="00E301BA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</w:t>
      </w:r>
      <w:r w:rsidRPr="00507727">
        <w:rPr>
          <w:rFonts w:ascii="Times New Roman" w:hAnsi="Times New Roman" w:cs="Times New Roman"/>
          <w:sz w:val="28"/>
          <w:szCs w:val="28"/>
        </w:rPr>
        <w:lastRenderedPageBreak/>
        <w:t>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0801CF" w:rsidRPr="00150450">
        <w:rPr>
          <w:rFonts w:ascii="Times New Roman" w:hAnsi="Times New Roman"/>
          <w:sz w:val="28"/>
          <w:szCs w:val="28"/>
        </w:rPr>
        <w:t>6</w:t>
      </w:r>
      <w:r w:rsidR="000801CF">
        <w:rPr>
          <w:rFonts w:ascii="Times New Roman" w:hAnsi="Times New Roman"/>
          <w:sz w:val="28"/>
          <w:szCs w:val="28"/>
        </w:rPr>
        <w:t xml:space="preserve"> 950 790,43547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0801CF">
        <w:rPr>
          <w:rFonts w:ascii="Times New Roman" w:hAnsi="Times New Roman"/>
          <w:sz w:val="28"/>
          <w:szCs w:val="28"/>
        </w:rPr>
        <w:t xml:space="preserve">13 153 919,94207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801CF">
        <w:rPr>
          <w:rFonts w:ascii="Times New Roman" w:hAnsi="Times New Roman"/>
          <w:sz w:val="28"/>
          <w:szCs w:val="28"/>
        </w:rPr>
        <w:t xml:space="preserve">1 292 886,35096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№ 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/3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C0E82">
        <w:rPr>
          <w:rFonts w:ascii="Times New Roman" w:hAnsi="Times New Roman"/>
          <w:sz w:val="28"/>
          <w:szCs w:val="28"/>
        </w:rPr>
        <w:t xml:space="preserve">8 769 140,02200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C0E82">
        <w:rPr>
          <w:rFonts w:ascii="Times New Roman" w:hAnsi="Times New Roman"/>
          <w:sz w:val="28"/>
          <w:szCs w:val="28"/>
        </w:rPr>
        <w:t xml:space="preserve">5 180 646,02200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8 445 075,13400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C0E82">
        <w:rPr>
          <w:rFonts w:ascii="Times New Roman" w:hAnsi="Times New Roman"/>
          <w:sz w:val="28"/>
          <w:szCs w:val="28"/>
        </w:rPr>
        <w:t xml:space="preserve">4 864 310,13400 </w:t>
      </w:r>
      <w:r w:rsidR="007325D2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8 935 794,98200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8C0E82">
        <w:rPr>
          <w:rFonts w:ascii="Times New Roman" w:hAnsi="Times New Roman"/>
          <w:sz w:val="28"/>
          <w:szCs w:val="28"/>
        </w:rPr>
        <w:t xml:space="preserve">93 878,72400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8 812 671,50200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5A6944">
        <w:rPr>
          <w:rFonts w:ascii="Times New Roman" w:hAnsi="Times New Roman"/>
          <w:sz w:val="28"/>
          <w:szCs w:val="28"/>
        </w:rPr>
        <w:t>197 418,06800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proofErr w:type="gramEnd"/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8C0E82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 xml:space="preserve">дефицит бюджета Одинцовского муниципального района на 2018 год в сумме </w:t>
      </w:r>
      <w:r w:rsidR="008C0E82" w:rsidRPr="005A6944">
        <w:rPr>
          <w:rFonts w:ascii="Times New Roman" w:hAnsi="Times New Roman"/>
          <w:sz w:val="28"/>
          <w:szCs w:val="28"/>
        </w:rPr>
        <w:t>166 654,96000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тыс. руб. и на 2019 год – в сумме </w:t>
      </w:r>
      <w:r w:rsidR="008C0E82">
        <w:rPr>
          <w:rFonts w:ascii="Times New Roman" w:hAnsi="Times New Roman"/>
          <w:sz w:val="28"/>
          <w:szCs w:val="28"/>
        </w:rPr>
        <w:t xml:space="preserve">367 596,36800 </w:t>
      </w:r>
      <w:r w:rsidR="009152F7">
        <w:rPr>
          <w:rFonts w:ascii="Times New Roman" w:hAnsi="Times New Roman" w:cs="Times New Roman"/>
          <w:sz w:val="28"/>
          <w:szCs w:val="28"/>
        </w:rPr>
        <w:t>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110AA" w:rsidRPr="00D301FC" w:rsidRDefault="00AC57B8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801CF">
        <w:rPr>
          <w:rFonts w:ascii="Times New Roman" w:hAnsi="Times New Roman"/>
          <w:sz w:val="28"/>
          <w:szCs w:val="28"/>
        </w:rPr>
        <w:t xml:space="preserve">182 313,700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10AA" w:rsidRPr="002110A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>(</w:t>
      </w:r>
      <w:r w:rsidR="000801CF" w:rsidRPr="00D301FC">
        <w:rPr>
          <w:rFonts w:ascii="Times New Roman" w:hAnsi="Times New Roman" w:cs="Times New Roman"/>
          <w:sz w:val="28"/>
          <w:szCs w:val="28"/>
        </w:rPr>
        <w:t xml:space="preserve">в ред. решения Совета депутатов от 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внутреннего финансирования дефицита бюджета Одинцовского муниципального района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015B3D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E301BA" w:rsidRPr="00E301BA" w:rsidRDefault="00D43FC1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E301BA"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 и выпуске газет,  в  сумме  28 179,232  тыс.  руб.  на  2017  год  и  по 26 294,850 тыс. руб. на плановый период  2018 и 2019 годов ежегодно.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-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2017 год.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- Муниципальному унитарному предприятию «Районный дом культуры и творчества» Одинцовского муниципального района Московской области – в целях финансового обеспечения затрат предприятия в связи с оказанием услуг, в том числе на погашение кредиторской задолженности, в сумме  7 776,0 тыс. руб. на 2017 год.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финансового обеспечения затрат в связи с производством и оказанием </w:t>
      </w:r>
      <w:r w:rsidRPr="00E301BA">
        <w:rPr>
          <w:rFonts w:ascii="Times New Roman" w:hAnsi="Times New Roman" w:cs="Times New Roman"/>
          <w:sz w:val="28"/>
          <w:szCs w:val="28"/>
        </w:rPr>
        <w:lastRenderedPageBreak/>
        <w:t>коммунальных услуг, в том числе на погашение кредиторской задолженности, в сумме  20 000,0 тыс. руб. на 2017 год.</w:t>
      </w:r>
    </w:p>
    <w:p w:rsidR="007C5497" w:rsidRDefault="00E301BA" w:rsidP="00E301BA">
      <w:pPr>
        <w:spacing w:after="0" w:line="240" w:lineRule="auto"/>
        <w:ind w:firstLine="567"/>
        <w:jc w:val="both"/>
      </w:pPr>
      <w:r w:rsidRPr="00E301B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110AA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10AA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2.0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1/32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1CF">
        <w:rPr>
          <w:rFonts w:ascii="Times New Roman" w:hAnsi="Times New Roman"/>
          <w:sz w:val="28"/>
          <w:szCs w:val="28"/>
        </w:rPr>
        <w:t xml:space="preserve">37 618,0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0801CF">
        <w:rPr>
          <w:rFonts w:ascii="Times New Roman" w:hAnsi="Times New Roman"/>
          <w:sz w:val="28"/>
          <w:szCs w:val="28"/>
        </w:rPr>
        <w:t xml:space="preserve">9 405,0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за счет средств областного бюджета </w:t>
      </w:r>
      <w:r w:rsidR="000801CF">
        <w:rPr>
          <w:rFonts w:ascii="Times New Roman" w:hAnsi="Times New Roman"/>
          <w:sz w:val="28"/>
          <w:szCs w:val="28"/>
        </w:rPr>
        <w:t xml:space="preserve">28 213,0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Default="004B1C47" w:rsidP="00E26C8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801CF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801CF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0801CF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  <w:r w:rsidR="003E391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="001F683E" w:rsidRPr="00780471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1F683E">
        <w:rPr>
          <w:rFonts w:ascii="Times New Roman" w:eastAsia="Times New Roman" w:hAnsi="Times New Roman" w:cs="Times New Roman"/>
          <w:sz w:val="28"/>
          <w:szCs w:val="28"/>
        </w:rPr>
        <w:t>55</w:t>
      </w:r>
      <w:r w:rsidR="001F683E" w:rsidRPr="00780471">
        <w:rPr>
          <w:rFonts w:ascii="Times New Roman" w:eastAsia="Times New Roman" w:hAnsi="Times New Roman" w:cs="Times New Roman"/>
          <w:sz w:val="28"/>
          <w:szCs w:val="28"/>
        </w:rPr>
        <w:t>0,0 тыс. руб. на 2017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="001F68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83E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1F683E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F683E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1F683E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1F683E" w:rsidRPr="00D301FC">
        <w:rPr>
          <w:rFonts w:ascii="Times New Roman" w:hAnsi="Times New Roman" w:cs="Times New Roman"/>
          <w:sz w:val="28"/>
          <w:szCs w:val="28"/>
        </w:rPr>
        <w:t>)</w:t>
      </w:r>
      <w:r w:rsidR="001F683E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D46E5B" w:rsidRPr="00780471" w:rsidRDefault="00D46E5B" w:rsidP="00D46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>
        <w:rPr>
          <w:rFonts w:ascii="Times New Roman" w:eastAsia="Times New Roman" w:hAnsi="Times New Roman" w:cs="Times New Roman"/>
          <w:sz w:val="28"/>
          <w:szCs w:val="28"/>
        </w:rPr>
        <w:t>2 269,552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тыс. руб. на  2017 год, 799,460 тыс. руб. на  2018 год и 819,196 тыс. руб. на 2019 год;</w:t>
      </w:r>
      <w:r w:rsidRPr="00D46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E5B" w:rsidRPr="00345F67" w:rsidRDefault="00D46E5B" w:rsidP="00D46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циях,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lastRenderedPageBreak/>
        <w:t>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ный доступ к образовательным услугам - в сумме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195,621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>тыс. руб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. на  2017 год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>по 600,0 тыс. руб. на плановый период  2018 и 2019 годов ежегодно.</w:t>
      </w:r>
      <w:r w:rsidRPr="00D46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674" w:rsidRPr="00DD6254" w:rsidRDefault="004B1C47" w:rsidP="00DD6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bookmarkStart w:id="0" w:name="_GoBack"/>
      <w:bookmarkEnd w:id="0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254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DD6254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DD6254" w:rsidRPr="00D301FC">
        <w:rPr>
          <w:rFonts w:ascii="Times New Roman" w:hAnsi="Times New Roman" w:cs="Times New Roman"/>
          <w:sz w:val="28"/>
          <w:szCs w:val="28"/>
        </w:rPr>
        <w:t>)</w:t>
      </w:r>
      <w:r w:rsidR="00DD6254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D46E5B">
        <w:rPr>
          <w:rFonts w:ascii="Times New Roman" w:hAnsi="Times New Roman"/>
          <w:sz w:val="28"/>
          <w:szCs w:val="28"/>
        </w:rPr>
        <w:t xml:space="preserve">1 653 168,37918 </w:t>
      </w:r>
      <w:r w:rsidRPr="00507727">
        <w:rPr>
          <w:rFonts w:ascii="Times New Roman" w:hAnsi="Times New Roman" w:cs="Times New Roman"/>
          <w:sz w:val="28"/>
          <w:szCs w:val="28"/>
        </w:rPr>
        <w:t>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0E82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D46E5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D46E5B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D46E5B" w:rsidRPr="00D301FC">
        <w:rPr>
          <w:rFonts w:ascii="Times New Roman" w:hAnsi="Times New Roman" w:cs="Times New Roman"/>
          <w:sz w:val="28"/>
          <w:szCs w:val="28"/>
        </w:rPr>
        <w:t>)</w:t>
      </w:r>
      <w:r w:rsidR="00D46E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E410F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E410F9">
        <w:rPr>
          <w:rFonts w:ascii="Times New Roman" w:hAnsi="Times New Roman"/>
          <w:sz w:val="28"/>
          <w:szCs w:val="28"/>
        </w:rPr>
        <w:t>41 404,0</w:t>
      </w:r>
      <w:r w:rsidR="00E410F9">
        <w:rPr>
          <w:rFonts w:ascii="Times New Roman" w:hAnsi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  <w:r w:rsidR="008C0E82" w:rsidRPr="008C0E82">
        <w:rPr>
          <w:rFonts w:ascii="Times New Roman" w:hAnsi="Times New Roman" w:cs="Times New Roman"/>
          <w:sz w:val="28"/>
          <w:szCs w:val="28"/>
        </w:rPr>
        <w:t xml:space="preserve"> </w:t>
      </w:r>
      <w:r w:rsidR="00E410F9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410F9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E410F9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E410F9">
        <w:rPr>
          <w:rFonts w:ascii="Times New Roman" w:hAnsi="Times New Roman"/>
          <w:sz w:val="28"/>
          <w:szCs w:val="28"/>
        </w:rPr>
        <w:t>7 060,8</w:t>
      </w:r>
      <w:r w:rsidR="00E410F9">
        <w:rPr>
          <w:rFonts w:ascii="Times New Roman" w:hAnsi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  <w:r w:rsidR="00E410F9" w:rsidRPr="00E410F9">
        <w:rPr>
          <w:rFonts w:ascii="Times New Roman" w:hAnsi="Times New Roman" w:cs="Times New Roman"/>
          <w:sz w:val="28"/>
          <w:szCs w:val="28"/>
        </w:rPr>
        <w:t xml:space="preserve"> </w:t>
      </w:r>
      <w:r w:rsidR="00E410F9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410F9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E410F9" w:rsidRPr="00D301FC">
        <w:rPr>
          <w:rFonts w:ascii="Times New Roman" w:hAnsi="Times New Roman" w:cs="Times New Roman"/>
          <w:sz w:val="28"/>
          <w:szCs w:val="28"/>
        </w:rPr>
        <w:t>)</w:t>
      </w:r>
    </w:p>
    <w:p w:rsidR="00E410F9" w:rsidRDefault="004B1C47" w:rsidP="00E41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410F9">
        <w:rPr>
          <w:rFonts w:ascii="Times New Roman" w:hAnsi="Times New Roman"/>
          <w:sz w:val="28"/>
          <w:szCs w:val="28"/>
        </w:rPr>
        <w:t>9 077,6</w:t>
      </w:r>
      <w:r w:rsidR="00E410F9">
        <w:rPr>
          <w:rFonts w:ascii="Times New Roman" w:hAnsi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7083D" w:rsidRP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E410F9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410F9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E410F9" w:rsidRPr="00D301FC">
        <w:rPr>
          <w:rFonts w:ascii="Times New Roman" w:hAnsi="Times New Roman" w:cs="Times New Roman"/>
          <w:sz w:val="28"/>
          <w:szCs w:val="28"/>
        </w:rPr>
        <w:t>)</w:t>
      </w:r>
      <w:r w:rsidR="00E410F9">
        <w:rPr>
          <w:rFonts w:ascii="Times New Roman" w:hAnsi="Times New Roman" w:cs="Times New Roman"/>
          <w:sz w:val="28"/>
          <w:szCs w:val="28"/>
        </w:rPr>
        <w:t>;</w:t>
      </w:r>
    </w:p>
    <w:p w:rsidR="00E410F9" w:rsidRDefault="004B1C47" w:rsidP="00E41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410F9">
        <w:rPr>
          <w:rFonts w:ascii="Times New Roman" w:hAnsi="Times New Roman"/>
          <w:sz w:val="28"/>
          <w:szCs w:val="28"/>
        </w:rPr>
        <w:t>4 583,0</w:t>
      </w:r>
      <w:r w:rsidR="00E410F9">
        <w:rPr>
          <w:rFonts w:ascii="Times New Roman" w:hAnsi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lastRenderedPageBreak/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  <w:r w:rsidR="00712F9C" w:rsidRPr="00712F9C">
        <w:rPr>
          <w:rFonts w:ascii="Times New Roman" w:hAnsi="Times New Roman" w:cs="Times New Roman"/>
          <w:sz w:val="28"/>
          <w:szCs w:val="28"/>
        </w:rPr>
        <w:t xml:space="preserve"> </w:t>
      </w:r>
      <w:r w:rsidR="00E410F9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410F9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E410F9" w:rsidRPr="00D301FC">
        <w:rPr>
          <w:rFonts w:ascii="Times New Roman" w:hAnsi="Times New Roman" w:cs="Times New Roman"/>
          <w:sz w:val="28"/>
          <w:szCs w:val="28"/>
        </w:rPr>
        <w:t>)</w:t>
      </w:r>
      <w:r w:rsidR="00E410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E410F9" w:rsidRDefault="00492E97" w:rsidP="00E41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4B1C47">
        <w:rPr>
          <w:rFonts w:ascii="Times New Roman" w:hAnsi="Times New Roman"/>
          <w:sz w:val="28"/>
          <w:szCs w:val="28"/>
        </w:rPr>
        <w:t>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F7083D" w:rsidRPr="006B624E">
        <w:rPr>
          <w:rFonts w:ascii="Times New Roman" w:hAnsi="Times New Roman"/>
          <w:sz w:val="28"/>
          <w:szCs w:val="28"/>
        </w:rPr>
        <w:t xml:space="preserve">на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7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год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 в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сумме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E410F9">
        <w:rPr>
          <w:rFonts w:ascii="Times New Roman" w:hAnsi="Times New Roman"/>
          <w:sz w:val="28"/>
          <w:szCs w:val="28"/>
        </w:rPr>
        <w:t>135</w:t>
      </w:r>
      <w:proofErr w:type="gramEnd"/>
      <w:r w:rsidR="00E410F9">
        <w:rPr>
          <w:rFonts w:ascii="Times New Roman" w:hAnsi="Times New Roman"/>
          <w:sz w:val="28"/>
          <w:szCs w:val="28"/>
        </w:rPr>
        <w:t xml:space="preserve"> 305,1656 </w:t>
      </w:r>
      <w:r w:rsidR="00E410F9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>тыс. руб.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и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по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6 889,00000 </w:t>
      </w:r>
      <w:r w:rsidR="00F7083D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F7083D">
        <w:rPr>
          <w:rFonts w:ascii="Times New Roman" w:hAnsi="Times New Roman"/>
          <w:sz w:val="28"/>
          <w:szCs w:val="28"/>
        </w:rPr>
        <w:t>на плановый  период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</w:t>
      </w:r>
      <w:r w:rsidR="00F7083D" w:rsidRPr="007758BD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8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и 2019  годов</w:t>
      </w:r>
      <w:r w:rsid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7325D2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E410F9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410F9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E410F9" w:rsidRPr="00D301FC">
        <w:rPr>
          <w:rFonts w:ascii="Times New Roman" w:hAnsi="Times New Roman" w:cs="Times New Roman"/>
          <w:sz w:val="28"/>
          <w:szCs w:val="28"/>
        </w:rPr>
        <w:t>)</w:t>
      </w:r>
      <w:r w:rsidR="00E410F9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E410F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</w:t>
      </w:r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2017 год предусматриваются средства на предоставление иных межбюджетных трансфертов: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 xml:space="preserve">- бюджету городского поселения Большие Вяземы на приобретение, монтаж и ввод в эксплуатацию объектов коммунальной инфраструктуры в сумме  2 843,33000  тыс. руб. в целях обеспечения уровня </w:t>
      </w:r>
      <w:proofErr w:type="spellStart"/>
      <w:r w:rsidRPr="00E301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01BA">
        <w:rPr>
          <w:rFonts w:ascii="Times New Roman" w:hAnsi="Times New Roman" w:cs="Times New Roman"/>
          <w:sz w:val="28"/>
          <w:szCs w:val="28"/>
        </w:rPr>
        <w:t xml:space="preserve"> со средствами бюджета Московской области в рамках реализации государственной программы Московской области «Развитие жилищно-коммунального хозяйства»;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01BA">
        <w:rPr>
          <w:rFonts w:ascii="Times New Roman" w:hAnsi="Times New Roman" w:cs="Times New Roman"/>
          <w:sz w:val="28"/>
          <w:szCs w:val="28"/>
        </w:rPr>
        <w:t>- бюджету городского поселения Одинцово на капитальный ремонт и ремонт дворовых территорий многоквартирных домов, проездов к дворовым территориям  многоквартирных домов в сумме  7 000,0  тыс. руб. в целях выполнения муниципальной программы городского поселения Одинцово «Развитие дорожно-транспортной системы в городском поселении Одинцово Одинцовского муниципального района Московской области» в рамках реализации государственной программы Московской области «Развитие и функционирование дорожно-транспортного комплекса на 2017 – 2021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годы». </w:t>
      </w:r>
    </w:p>
    <w:p w:rsid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района Московской области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12.09.2017г. № 1/32).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301BA" w:rsidRPr="00E301BA">
        <w:rPr>
          <w:rFonts w:ascii="Times New Roman" w:hAnsi="Times New Roman" w:cs="Times New Roman"/>
          <w:sz w:val="28"/>
          <w:szCs w:val="28"/>
        </w:rPr>
        <w:t>1 237 000,0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hAnsi="Times New Roman" w:cs="Times New Roman"/>
          <w:sz w:val="28"/>
          <w:szCs w:val="28"/>
        </w:rPr>
        <w:t>12</w:t>
      </w:r>
      <w:r w:rsidR="005B1E68">
        <w:rPr>
          <w:rFonts w:ascii="Times New Roman" w:hAnsi="Times New Roman" w:cs="Times New Roman"/>
          <w:sz w:val="28"/>
          <w:szCs w:val="28"/>
        </w:rPr>
        <w:t>.0</w:t>
      </w:r>
      <w:r w:rsidR="00E301BA">
        <w:rPr>
          <w:rFonts w:ascii="Times New Roman" w:hAnsi="Times New Roman" w:cs="Times New Roman"/>
          <w:sz w:val="28"/>
          <w:szCs w:val="28"/>
        </w:rPr>
        <w:t>9</w:t>
      </w:r>
      <w:r w:rsidR="005B1E68">
        <w:rPr>
          <w:rFonts w:ascii="Times New Roman" w:hAnsi="Times New Roman" w:cs="Times New Roman"/>
          <w:sz w:val="28"/>
          <w:szCs w:val="28"/>
        </w:rPr>
        <w:t>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E301BA">
        <w:rPr>
          <w:rFonts w:ascii="Times New Roman" w:hAnsi="Times New Roman" w:cs="Times New Roman"/>
          <w:sz w:val="28"/>
          <w:szCs w:val="28"/>
        </w:rPr>
        <w:t>1/32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301BA" w:rsidRPr="00E301BA">
        <w:rPr>
          <w:rFonts w:ascii="Times New Roman" w:hAnsi="Times New Roman" w:cs="Times New Roman"/>
          <w:sz w:val="28"/>
          <w:szCs w:val="28"/>
        </w:rPr>
        <w:t>809 000,0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A15B5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</w:t>
      </w:r>
      <w:r w:rsidR="009A15B5" w:rsidRPr="009A15B5">
        <w:rPr>
          <w:rFonts w:ascii="Times New Roman" w:hAnsi="Times New Roman" w:cs="Times New Roman"/>
          <w:sz w:val="28"/>
          <w:szCs w:val="28"/>
        </w:rPr>
        <w:t>. (в ред. решения Совета депутатов от 12.09.2017г. № 1/32)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E410F9">
        <w:rPr>
          <w:rFonts w:ascii="Times New Roman" w:hAnsi="Times New Roman"/>
          <w:sz w:val="28"/>
          <w:szCs w:val="28"/>
        </w:rPr>
        <w:t>44 828,0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E410F9" w:rsidRDefault="004B1C47" w:rsidP="00E41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4B1C47" w:rsidRPr="0047755E" w:rsidRDefault="00E410F9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</w:t>
      </w:r>
      <w:proofErr w:type="gramStart"/>
      <w:r w:rsidR="001A01F3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A15B5" w:rsidRPr="009A15B5">
        <w:t xml:space="preserve"> </w:t>
      </w:r>
      <w:r w:rsidR="009A15B5" w:rsidRPr="009A15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A15B5" w:rsidRPr="009A15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A15B5" w:rsidRPr="009A15B5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12.09.2017г. № 1/32)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9A15B5">
        <w:rPr>
          <w:rFonts w:ascii="Times New Roman" w:hAnsi="Times New Roman"/>
          <w:sz w:val="28"/>
          <w:szCs w:val="28"/>
        </w:rPr>
        <w:t>428  000</w:t>
      </w:r>
      <w:r w:rsidRPr="0047755E">
        <w:rPr>
          <w:rFonts w:ascii="Times New Roman" w:hAnsi="Times New Roman"/>
          <w:sz w:val="28"/>
          <w:szCs w:val="28"/>
        </w:rPr>
        <w:t xml:space="preserve">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 xml:space="preserve">, но не выше ставки рефинансирования Центрального банка Российской Федерации, действующей </w:t>
      </w:r>
      <w:r w:rsidR="009A15B5" w:rsidRPr="009A15B5">
        <w:rPr>
          <w:rFonts w:ascii="Times New Roman" w:hAnsi="Times New Roman"/>
          <w:sz w:val="28"/>
          <w:szCs w:val="28"/>
        </w:rPr>
        <w:t>на дату размещения извещения о проведении электронного аукциона</w:t>
      </w:r>
      <w:r w:rsidRPr="0047755E">
        <w:rPr>
          <w:rFonts w:ascii="Times New Roman" w:hAnsi="Times New Roman"/>
          <w:sz w:val="28"/>
          <w:szCs w:val="28"/>
        </w:rPr>
        <w:t>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</w:t>
      </w:r>
      <w:r w:rsidR="008D6B00" w:rsidRPr="008D6B00">
        <w:rPr>
          <w:rFonts w:ascii="Times New Roman" w:hAnsi="Times New Roman"/>
          <w:sz w:val="28"/>
          <w:szCs w:val="28"/>
        </w:rPr>
        <w:t>и/или погашение муниципальных 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DD6254" w:rsidRDefault="004E1C06" w:rsidP="00DD62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</w:t>
      </w:r>
      <w:proofErr w:type="gramStart"/>
      <w:r w:rsidRPr="0047755E">
        <w:rPr>
          <w:rFonts w:ascii="Times New Roman" w:hAnsi="Times New Roman"/>
          <w:sz w:val="28"/>
          <w:szCs w:val="28"/>
        </w:rPr>
        <w:t>.</w:t>
      </w:r>
      <w:proofErr w:type="gramEnd"/>
      <w:r w:rsidR="008D6B00" w:rsidRPr="008D6B00">
        <w:t xml:space="preserve"> </w:t>
      </w:r>
      <w:r w:rsidR="00DD6254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D6254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D6254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DD6254">
        <w:rPr>
          <w:rFonts w:ascii="Times New Roman" w:eastAsia="Times New Roman" w:hAnsi="Times New Roman" w:cs="Times New Roman"/>
          <w:sz w:val="28"/>
          <w:szCs w:val="28"/>
          <w:lang w:eastAsia="ru-RU"/>
        </w:rPr>
        <w:t>14.12.2017 г. № 3/35</w:t>
      </w:r>
      <w:r w:rsidR="00DD6254" w:rsidRPr="00D301FC">
        <w:rPr>
          <w:rFonts w:ascii="Times New Roman" w:hAnsi="Times New Roman" w:cs="Times New Roman"/>
          <w:sz w:val="28"/>
          <w:szCs w:val="28"/>
        </w:rPr>
        <w:t>)</w:t>
      </w:r>
      <w:r w:rsidR="00DD6254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lastRenderedPageBreak/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65B98" w:rsidRPr="00BC04B8" w:rsidRDefault="00D65B98" w:rsidP="00D65B9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65B98" w:rsidRPr="00BC04B8" w:rsidTr="003E391C">
        <w:trPr>
          <w:trHeight w:val="831"/>
        </w:trPr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D65B98" w:rsidRPr="00BC04B8" w:rsidRDefault="00D65B98" w:rsidP="00D65B9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D65B9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D65B98" w:rsidRPr="00BC04B8" w:rsidRDefault="00D65B98" w:rsidP="00D65B9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</w:p>
    <w:p w:rsidR="00D65B98" w:rsidRPr="00BC04B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D65B9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5B" w:rsidRDefault="00D46E5B" w:rsidP="0099540C">
      <w:pPr>
        <w:spacing w:after="0" w:line="240" w:lineRule="auto"/>
      </w:pPr>
      <w:r>
        <w:separator/>
      </w:r>
    </w:p>
  </w:endnote>
  <w:endnote w:type="continuationSeparator" w:id="0">
    <w:p w:rsidR="00D46E5B" w:rsidRDefault="00D46E5B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B" w:rsidRDefault="00D46E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D46E5B" w:rsidRDefault="00D46E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254">
          <w:rPr>
            <w:noProof/>
          </w:rPr>
          <w:t>5</w:t>
        </w:r>
        <w:r>
          <w:fldChar w:fldCharType="end"/>
        </w:r>
      </w:p>
    </w:sdtContent>
  </w:sdt>
  <w:p w:rsidR="00D46E5B" w:rsidRDefault="00D46E5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B" w:rsidRDefault="00D46E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5B" w:rsidRDefault="00D46E5B" w:rsidP="0099540C">
      <w:pPr>
        <w:spacing w:after="0" w:line="240" w:lineRule="auto"/>
      </w:pPr>
      <w:r>
        <w:separator/>
      </w:r>
    </w:p>
  </w:footnote>
  <w:footnote w:type="continuationSeparator" w:id="0">
    <w:p w:rsidR="00D46E5B" w:rsidRDefault="00D46E5B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B" w:rsidRDefault="00D46E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B" w:rsidRDefault="00D46E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B" w:rsidRDefault="00D46E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01CF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1F2C73"/>
    <w:rsid w:val="001F683E"/>
    <w:rsid w:val="00204693"/>
    <w:rsid w:val="002110AA"/>
    <w:rsid w:val="0022587E"/>
    <w:rsid w:val="00227554"/>
    <w:rsid w:val="00233634"/>
    <w:rsid w:val="002533ED"/>
    <w:rsid w:val="0025372F"/>
    <w:rsid w:val="00262437"/>
    <w:rsid w:val="00287B64"/>
    <w:rsid w:val="0029392D"/>
    <w:rsid w:val="002B675B"/>
    <w:rsid w:val="002B6D96"/>
    <w:rsid w:val="002E28BC"/>
    <w:rsid w:val="002E4447"/>
    <w:rsid w:val="002F4C33"/>
    <w:rsid w:val="002F5A4C"/>
    <w:rsid w:val="003035F7"/>
    <w:rsid w:val="00305C82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E391C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12F9C"/>
    <w:rsid w:val="00724D01"/>
    <w:rsid w:val="007325D2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0E82"/>
    <w:rsid w:val="008C1549"/>
    <w:rsid w:val="008C1590"/>
    <w:rsid w:val="008C2AA3"/>
    <w:rsid w:val="008C7979"/>
    <w:rsid w:val="008D22F6"/>
    <w:rsid w:val="008D6159"/>
    <w:rsid w:val="008D65E5"/>
    <w:rsid w:val="008D6B00"/>
    <w:rsid w:val="008D78D0"/>
    <w:rsid w:val="008F150B"/>
    <w:rsid w:val="009152F7"/>
    <w:rsid w:val="009161C2"/>
    <w:rsid w:val="00940E75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A15B5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153BB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46E5B"/>
    <w:rsid w:val="00D50C3A"/>
    <w:rsid w:val="00D551D9"/>
    <w:rsid w:val="00D55ADB"/>
    <w:rsid w:val="00D640C6"/>
    <w:rsid w:val="00D65B98"/>
    <w:rsid w:val="00D66B7C"/>
    <w:rsid w:val="00D93163"/>
    <w:rsid w:val="00DB31D8"/>
    <w:rsid w:val="00DD6254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301BA"/>
    <w:rsid w:val="00E410F9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7083D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092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F7EB-0DFB-4D2A-B394-900561A6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10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52</cp:revision>
  <cp:lastPrinted>2017-12-18T07:14:00Z</cp:lastPrinted>
  <dcterms:created xsi:type="dcterms:W3CDTF">2015-12-14T07:53:00Z</dcterms:created>
  <dcterms:modified xsi:type="dcterms:W3CDTF">2017-12-18T12:09:00Z</dcterms:modified>
</cp:coreProperties>
</file>